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7C0" w14:textId="771B1EF6" w:rsidR="00E10900" w:rsidRDefault="00000000">
      <w:pPr>
        <w:spacing w:beforeLines="50" w:before="156" w:afterLines="50" w:after="156"/>
        <w:ind w:firstLineChars="300" w:firstLine="1566"/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 w14:textId="5872CE22" w:rsidR="00E10900" w:rsidRDefault="00000000">
      <w:pPr>
        <w:ind w:firstLine="35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 w:rsidR="007D6DBE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8</w:t>
      </w:r>
      <w:r w:rsidR="00B2269F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2797"/>
        <w:gridCol w:w="2797"/>
      </w:tblGrid>
      <w:tr w:rsidR="00A91C8F" w14:paraId="27EDAC46" w14:textId="77777777" w:rsidTr="00A91C8F">
        <w:trPr>
          <w:trHeight w:hRule="exact" w:val="510"/>
        </w:trPr>
        <w:tc>
          <w:tcPr>
            <w:tcW w:w="2028" w:type="pct"/>
            <w:tcBorders>
              <w:bottom w:val="thinThickSmallGap" w:sz="24" w:space="0" w:color="FF0000"/>
            </w:tcBorders>
            <w:vAlign w:val="center"/>
          </w:tcPr>
          <w:p w14:paraId="403C2996" w14:textId="77777777" w:rsidR="00A91C8F" w:rsidRPr="0046743B" w:rsidRDefault="00A91C8F" w:rsidP="00804264">
            <w:pPr>
              <w:tabs>
                <w:tab w:val="left" w:pos="420"/>
              </w:tabs>
              <w:adjustRightInd w:val="0"/>
              <w:snapToGrid w:val="0"/>
              <w:ind w:firstLineChars="11" w:firstLine="35"/>
              <w:jc w:val="left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46743B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sz="24" w:space="0" w:color="FF0000"/>
            </w:tcBorders>
          </w:tcPr>
          <w:p w14:paraId="241CB281" w14:textId="77777777" w:rsidR="00A91C8F" w:rsidRDefault="00A91C8F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sz="24" w:space="0" w:color="FF0000"/>
            </w:tcBorders>
            <w:vAlign w:val="center"/>
          </w:tcPr>
          <w:p w14:paraId="5F1446D1" w14:textId="0273BDD2" w:rsidR="00A91C8F" w:rsidRPr="0056021C" w:rsidRDefault="00A91C8F" w:rsidP="00A91C8F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 w:rsidR="004D4976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10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 w:rsidR="00B2269F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8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 w14:textId="188CF017" w:rsidR="00E10900" w:rsidRDefault="00000000" w:rsidP="00114A71">
      <w:pPr>
        <w:spacing w:beforeLines="50" w:before="156"/>
        <w:ind w:firstLineChars="200" w:firstLine="64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一、预报概要</w:t>
      </w:r>
    </w:p>
    <w:p w14:paraId="7F0A684D" w14:textId="0256C57E" w:rsidR="00A91C8F" w:rsidRDefault="00F63488" w:rsidP="00341814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bookmarkStart w:id="0" w:name="_Hlk178833936"/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D80BEC">
        <w:rPr>
          <w:rFonts w:eastAsia="仿宋" w:hint="eastAsia"/>
          <w:color w:val="000000"/>
          <w:kern w:val="0"/>
          <w:szCs w:val="32"/>
        </w:rPr>
        <w:t>8</w:t>
      </w:r>
      <w:r>
        <w:rPr>
          <w:rFonts w:eastAsia="仿宋" w:hint="eastAsia"/>
          <w:color w:val="000000"/>
          <w:kern w:val="0"/>
          <w:szCs w:val="32"/>
        </w:rPr>
        <w:t>日，空中</w:t>
      </w:r>
      <w:r w:rsidR="00186037">
        <w:rPr>
          <w:rFonts w:eastAsia="仿宋" w:hint="eastAsia"/>
          <w:color w:val="000000"/>
          <w:kern w:val="0"/>
          <w:szCs w:val="32"/>
        </w:rPr>
        <w:t>转高压暖</w:t>
      </w:r>
      <w:proofErr w:type="gramStart"/>
      <w:r w:rsidR="00186037">
        <w:rPr>
          <w:rFonts w:eastAsia="仿宋" w:hint="eastAsia"/>
          <w:color w:val="000000"/>
          <w:kern w:val="0"/>
          <w:szCs w:val="32"/>
        </w:rPr>
        <w:t>脊转浅</w:t>
      </w:r>
      <w:proofErr w:type="gramEnd"/>
      <w:r w:rsidR="00186037">
        <w:rPr>
          <w:rFonts w:eastAsia="仿宋" w:hint="eastAsia"/>
          <w:color w:val="000000"/>
          <w:kern w:val="0"/>
          <w:szCs w:val="32"/>
        </w:rPr>
        <w:t>槽</w:t>
      </w:r>
      <w:r w:rsidR="00DB2E1C">
        <w:rPr>
          <w:rFonts w:eastAsia="仿宋" w:hint="eastAsia"/>
          <w:color w:val="000000"/>
          <w:kern w:val="0"/>
          <w:szCs w:val="32"/>
        </w:rPr>
        <w:t>，地面</w:t>
      </w:r>
      <w:proofErr w:type="gramStart"/>
      <w:r w:rsidR="009F537D">
        <w:rPr>
          <w:rFonts w:eastAsia="仿宋" w:hint="eastAsia"/>
          <w:color w:val="000000"/>
          <w:kern w:val="0"/>
          <w:szCs w:val="32"/>
        </w:rPr>
        <w:t>气压场</w:t>
      </w:r>
      <w:proofErr w:type="gramEnd"/>
      <w:r w:rsidR="009F537D">
        <w:rPr>
          <w:rFonts w:eastAsia="仿宋" w:hint="eastAsia"/>
          <w:color w:val="000000"/>
          <w:kern w:val="0"/>
          <w:szCs w:val="32"/>
        </w:rPr>
        <w:t>较弱</w:t>
      </w:r>
      <w:r w:rsidR="00DB2E1C">
        <w:rPr>
          <w:rFonts w:eastAsia="仿宋" w:hint="eastAsia"/>
          <w:color w:val="000000"/>
          <w:kern w:val="0"/>
          <w:szCs w:val="32"/>
        </w:rPr>
        <w:t>，扩散条件</w:t>
      </w:r>
      <w:r w:rsidR="001E2B4B">
        <w:rPr>
          <w:rFonts w:eastAsia="仿宋" w:hint="eastAsia"/>
          <w:color w:val="000000"/>
          <w:kern w:val="0"/>
          <w:szCs w:val="32"/>
        </w:rPr>
        <w:t>持续</w:t>
      </w:r>
      <w:r w:rsidR="001E2B4B">
        <w:rPr>
          <w:rFonts w:eastAsia="仿宋" w:hint="eastAsia"/>
          <w:color w:val="000000"/>
          <w:kern w:val="0"/>
          <w:szCs w:val="32"/>
        </w:rPr>
        <w:t>较</w:t>
      </w:r>
      <w:r w:rsidR="00DB2E1C">
        <w:rPr>
          <w:rFonts w:eastAsia="仿宋" w:hint="eastAsia"/>
          <w:color w:val="000000"/>
          <w:kern w:val="0"/>
          <w:szCs w:val="32"/>
        </w:rPr>
        <w:t>差，预计良</w:t>
      </w:r>
      <w:r w:rsidR="00CA773D">
        <w:rPr>
          <w:rFonts w:eastAsia="仿宋" w:hint="eastAsia"/>
          <w:color w:val="000000"/>
          <w:kern w:val="0"/>
          <w:szCs w:val="32"/>
        </w:rPr>
        <w:t>-</w:t>
      </w:r>
      <w:r w:rsidR="00CA773D">
        <w:rPr>
          <w:rFonts w:eastAsia="仿宋" w:hint="eastAsia"/>
          <w:color w:val="000000"/>
          <w:kern w:val="0"/>
          <w:szCs w:val="32"/>
        </w:rPr>
        <w:t>轻度</w:t>
      </w:r>
      <w:r w:rsidR="00DB2E1C">
        <w:rPr>
          <w:rFonts w:eastAsia="仿宋" w:hint="eastAsia"/>
          <w:color w:val="000000"/>
          <w:kern w:val="0"/>
          <w:szCs w:val="32"/>
        </w:rPr>
        <w:t>。</w:t>
      </w:r>
    </w:p>
    <w:bookmarkEnd w:id="0"/>
    <w:p w14:paraId="3AD2DE70" w14:textId="291A460D" w:rsidR="005A4E07" w:rsidRDefault="00EA68DF" w:rsidP="000476D2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F572F2">
        <w:rPr>
          <w:rFonts w:eastAsia="仿宋" w:hint="eastAsia"/>
          <w:color w:val="000000"/>
          <w:kern w:val="0"/>
          <w:szCs w:val="32"/>
        </w:rPr>
        <w:t>9</w:t>
      </w:r>
      <w:r w:rsidR="005A4E07">
        <w:rPr>
          <w:rFonts w:eastAsia="仿宋" w:hint="eastAsia"/>
          <w:color w:val="000000"/>
          <w:kern w:val="0"/>
          <w:szCs w:val="32"/>
        </w:rPr>
        <w:t>日</w:t>
      </w:r>
      <w:r>
        <w:rPr>
          <w:rFonts w:eastAsia="仿宋" w:hint="eastAsia"/>
          <w:color w:val="000000"/>
          <w:kern w:val="0"/>
          <w:szCs w:val="32"/>
        </w:rPr>
        <w:t>，空中</w:t>
      </w:r>
      <w:r w:rsidR="00186037">
        <w:rPr>
          <w:rFonts w:eastAsia="仿宋" w:hint="eastAsia"/>
          <w:color w:val="000000"/>
          <w:kern w:val="0"/>
          <w:szCs w:val="32"/>
        </w:rPr>
        <w:t>槽后</w:t>
      </w:r>
      <w:r w:rsidR="00271502">
        <w:rPr>
          <w:rFonts w:eastAsia="仿宋" w:hint="eastAsia"/>
          <w:color w:val="000000"/>
          <w:kern w:val="0"/>
          <w:szCs w:val="32"/>
        </w:rPr>
        <w:t>暖脊加强</w:t>
      </w:r>
      <w:r>
        <w:rPr>
          <w:rFonts w:eastAsia="仿宋" w:hint="eastAsia"/>
          <w:color w:val="000000"/>
          <w:kern w:val="0"/>
          <w:szCs w:val="32"/>
        </w:rPr>
        <w:t>，地面</w:t>
      </w:r>
      <w:r w:rsidR="00E25BBE">
        <w:rPr>
          <w:rFonts w:eastAsia="仿宋" w:hint="eastAsia"/>
          <w:color w:val="000000"/>
          <w:kern w:val="0"/>
          <w:szCs w:val="32"/>
        </w:rPr>
        <w:t>低压槽</w:t>
      </w:r>
      <w:proofErr w:type="gramStart"/>
      <w:r w:rsidR="00E25BBE">
        <w:rPr>
          <w:rFonts w:eastAsia="仿宋" w:hint="eastAsia"/>
          <w:color w:val="000000"/>
          <w:kern w:val="0"/>
          <w:szCs w:val="32"/>
        </w:rPr>
        <w:t>转</w:t>
      </w:r>
      <w:r>
        <w:rPr>
          <w:rFonts w:eastAsia="仿宋" w:hint="eastAsia"/>
          <w:color w:val="000000"/>
          <w:kern w:val="0"/>
          <w:szCs w:val="32"/>
        </w:rPr>
        <w:t>均压场</w:t>
      </w:r>
      <w:proofErr w:type="gramEnd"/>
      <w:r>
        <w:rPr>
          <w:rFonts w:eastAsia="仿宋" w:hint="eastAsia"/>
          <w:color w:val="000000"/>
          <w:kern w:val="0"/>
          <w:szCs w:val="32"/>
        </w:rPr>
        <w:t>，</w:t>
      </w:r>
      <w:bookmarkStart w:id="1" w:name="_Hlk179004982"/>
      <w:r w:rsidR="00780F01">
        <w:rPr>
          <w:rFonts w:eastAsia="仿宋" w:hint="eastAsia"/>
          <w:color w:val="000000"/>
          <w:kern w:val="0"/>
          <w:szCs w:val="32"/>
        </w:rPr>
        <w:t>阳光辐射较强，</w:t>
      </w:r>
      <w:bookmarkEnd w:id="1"/>
      <w:r>
        <w:rPr>
          <w:rFonts w:eastAsia="仿宋" w:hint="eastAsia"/>
          <w:color w:val="000000"/>
          <w:kern w:val="0"/>
          <w:szCs w:val="32"/>
        </w:rPr>
        <w:t>气</w:t>
      </w:r>
      <w:r w:rsidR="00EE45B4">
        <w:rPr>
          <w:rFonts w:eastAsia="仿宋" w:hint="eastAsia"/>
          <w:color w:val="000000"/>
          <w:kern w:val="0"/>
          <w:szCs w:val="32"/>
        </w:rPr>
        <w:t>温</w:t>
      </w:r>
      <w:r w:rsidR="00271502">
        <w:rPr>
          <w:rFonts w:eastAsia="仿宋" w:hint="eastAsia"/>
          <w:color w:val="000000"/>
          <w:kern w:val="0"/>
          <w:szCs w:val="32"/>
        </w:rPr>
        <w:t>较高</w:t>
      </w:r>
      <w:r>
        <w:rPr>
          <w:rFonts w:eastAsia="仿宋" w:hint="eastAsia"/>
          <w:color w:val="000000"/>
          <w:kern w:val="0"/>
          <w:szCs w:val="32"/>
        </w:rPr>
        <w:t>，扩散条件</w:t>
      </w:r>
      <w:r w:rsidR="00312AC5">
        <w:rPr>
          <w:rFonts w:eastAsia="仿宋" w:hint="eastAsia"/>
          <w:color w:val="000000"/>
          <w:kern w:val="0"/>
          <w:szCs w:val="32"/>
        </w:rPr>
        <w:t>较</w:t>
      </w:r>
      <w:r>
        <w:rPr>
          <w:rFonts w:eastAsia="仿宋" w:hint="eastAsia"/>
          <w:color w:val="000000"/>
          <w:kern w:val="0"/>
          <w:szCs w:val="32"/>
        </w:rPr>
        <w:t>差，预计良</w:t>
      </w:r>
      <w:r w:rsidR="00D80BEC">
        <w:rPr>
          <w:rFonts w:eastAsia="仿宋" w:hint="eastAsia"/>
          <w:color w:val="000000"/>
          <w:kern w:val="0"/>
          <w:szCs w:val="32"/>
        </w:rPr>
        <w:t>-</w:t>
      </w:r>
      <w:r w:rsidR="00D80BEC">
        <w:rPr>
          <w:rFonts w:eastAsia="仿宋" w:hint="eastAsia"/>
          <w:color w:val="000000"/>
          <w:kern w:val="0"/>
          <w:szCs w:val="32"/>
        </w:rPr>
        <w:t>轻度</w:t>
      </w:r>
      <w:r>
        <w:rPr>
          <w:rFonts w:eastAsia="仿宋" w:hint="eastAsia"/>
          <w:color w:val="000000"/>
          <w:kern w:val="0"/>
          <w:szCs w:val="32"/>
        </w:rPr>
        <w:t>。</w:t>
      </w:r>
    </w:p>
    <w:p w14:paraId="56A23D66" w14:textId="583E8A31" w:rsidR="00186037" w:rsidRDefault="00186037" w:rsidP="00186037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日，空中槽后暖脊</w:t>
      </w:r>
      <w:r>
        <w:rPr>
          <w:rFonts w:eastAsia="仿宋" w:hint="eastAsia"/>
          <w:color w:val="000000"/>
          <w:kern w:val="0"/>
          <w:szCs w:val="32"/>
        </w:rPr>
        <w:t>减弱、弱冷空气扰动</w:t>
      </w:r>
      <w:r>
        <w:rPr>
          <w:rFonts w:eastAsia="仿宋" w:hint="eastAsia"/>
          <w:color w:val="000000"/>
          <w:kern w:val="0"/>
          <w:szCs w:val="32"/>
        </w:rPr>
        <w:t>，地面</w:t>
      </w:r>
      <w:r>
        <w:rPr>
          <w:rFonts w:eastAsia="仿宋" w:hint="eastAsia"/>
          <w:color w:val="000000"/>
          <w:kern w:val="0"/>
          <w:szCs w:val="32"/>
        </w:rPr>
        <w:t>弱高压前部</w:t>
      </w:r>
      <w:proofErr w:type="gramStart"/>
      <w:r>
        <w:rPr>
          <w:rFonts w:eastAsia="仿宋" w:hint="eastAsia"/>
          <w:color w:val="000000"/>
          <w:kern w:val="0"/>
          <w:szCs w:val="32"/>
        </w:rPr>
        <w:t>转均压场</w:t>
      </w:r>
      <w:proofErr w:type="gramEnd"/>
      <w:r>
        <w:rPr>
          <w:rFonts w:eastAsia="仿宋" w:hint="eastAsia"/>
          <w:color w:val="000000"/>
          <w:kern w:val="0"/>
          <w:szCs w:val="32"/>
        </w:rPr>
        <w:t>，扩散条件</w:t>
      </w:r>
      <w:r>
        <w:rPr>
          <w:rFonts w:eastAsia="仿宋" w:hint="eastAsia"/>
          <w:color w:val="000000"/>
          <w:kern w:val="0"/>
          <w:szCs w:val="32"/>
        </w:rPr>
        <w:t>稍有改善，一般到</w:t>
      </w:r>
      <w:r>
        <w:rPr>
          <w:rFonts w:eastAsia="仿宋" w:hint="eastAsia"/>
          <w:color w:val="000000"/>
          <w:kern w:val="0"/>
          <w:szCs w:val="32"/>
        </w:rPr>
        <w:t>较差，预计良</w:t>
      </w:r>
      <w:r>
        <w:rPr>
          <w:rFonts w:eastAsia="仿宋" w:hint="eastAsia"/>
          <w:color w:val="000000"/>
          <w:kern w:val="0"/>
          <w:szCs w:val="32"/>
        </w:rPr>
        <w:t>-</w:t>
      </w:r>
      <w:r>
        <w:rPr>
          <w:rFonts w:eastAsia="仿宋" w:hint="eastAsia"/>
          <w:color w:val="000000"/>
          <w:kern w:val="0"/>
          <w:szCs w:val="32"/>
        </w:rPr>
        <w:t>轻度。</w:t>
      </w:r>
    </w:p>
    <w:p w14:paraId="7983F6DC" w14:textId="6F307BE6" w:rsidR="00186037" w:rsidRPr="00186037" w:rsidRDefault="00186037" w:rsidP="000476D2">
      <w:pPr>
        <w:pStyle w:val="M-"/>
        <w:spacing w:line="360" w:lineRule="auto"/>
        <w:ind w:firstLine="640"/>
        <w:rPr>
          <w:rFonts w:eastAsia="仿宋" w:hint="eastAsia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>
        <w:rPr>
          <w:rFonts w:eastAsia="仿宋" w:hint="eastAsia"/>
          <w:color w:val="000000"/>
          <w:kern w:val="0"/>
          <w:szCs w:val="32"/>
        </w:rPr>
        <w:t>11</w:t>
      </w:r>
      <w:r>
        <w:rPr>
          <w:rFonts w:eastAsia="仿宋" w:hint="eastAsia"/>
          <w:color w:val="000000"/>
          <w:kern w:val="0"/>
          <w:szCs w:val="32"/>
        </w:rPr>
        <w:t>-12</w:t>
      </w:r>
      <w:r>
        <w:rPr>
          <w:rFonts w:eastAsia="仿宋" w:hint="eastAsia"/>
          <w:color w:val="000000"/>
          <w:kern w:val="0"/>
          <w:szCs w:val="32"/>
        </w:rPr>
        <w:t>日，空中</w:t>
      </w:r>
      <w:r>
        <w:rPr>
          <w:rFonts w:eastAsia="仿宋" w:hint="eastAsia"/>
          <w:color w:val="000000"/>
          <w:kern w:val="0"/>
          <w:szCs w:val="32"/>
        </w:rPr>
        <w:t>槽后转高压</w:t>
      </w:r>
      <w:r>
        <w:rPr>
          <w:rFonts w:eastAsia="仿宋" w:hint="eastAsia"/>
          <w:color w:val="000000"/>
          <w:kern w:val="0"/>
          <w:szCs w:val="32"/>
        </w:rPr>
        <w:t>暖脊</w:t>
      </w:r>
      <w:r>
        <w:rPr>
          <w:rFonts w:eastAsia="仿宋" w:hint="eastAsia"/>
          <w:color w:val="000000"/>
          <w:kern w:val="0"/>
          <w:szCs w:val="32"/>
        </w:rPr>
        <w:t>增强</w:t>
      </w:r>
      <w:r>
        <w:rPr>
          <w:rFonts w:eastAsia="仿宋" w:hint="eastAsia"/>
          <w:color w:val="000000"/>
          <w:kern w:val="0"/>
          <w:szCs w:val="32"/>
        </w:rPr>
        <w:t>，地面</w:t>
      </w:r>
      <w:r>
        <w:rPr>
          <w:rFonts w:eastAsia="仿宋" w:hint="eastAsia"/>
          <w:color w:val="000000"/>
          <w:kern w:val="0"/>
          <w:szCs w:val="32"/>
        </w:rPr>
        <w:t>高压后部</w:t>
      </w:r>
      <w:r>
        <w:rPr>
          <w:rFonts w:eastAsia="仿宋" w:hint="eastAsia"/>
          <w:color w:val="000000"/>
          <w:kern w:val="0"/>
          <w:szCs w:val="32"/>
        </w:rPr>
        <w:t>均压场，</w:t>
      </w:r>
      <w:r w:rsidR="00D45D5F">
        <w:rPr>
          <w:rFonts w:eastAsia="仿宋" w:hint="eastAsia"/>
          <w:color w:val="000000"/>
          <w:kern w:val="0"/>
          <w:szCs w:val="32"/>
        </w:rPr>
        <w:t>气温升高，</w:t>
      </w:r>
      <w:r>
        <w:rPr>
          <w:rFonts w:eastAsia="仿宋" w:hint="eastAsia"/>
          <w:color w:val="000000"/>
          <w:kern w:val="0"/>
          <w:szCs w:val="32"/>
        </w:rPr>
        <w:t>扩散条件</w:t>
      </w:r>
      <w:r>
        <w:rPr>
          <w:rFonts w:eastAsia="仿宋" w:hint="eastAsia"/>
          <w:color w:val="000000"/>
          <w:kern w:val="0"/>
          <w:szCs w:val="32"/>
        </w:rPr>
        <w:t>转</w:t>
      </w:r>
      <w:r>
        <w:rPr>
          <w:rFonts w:eastAsia="仿宋" w:hint="eastAsia"/>
          <w:color w:val="000000"/>
          <w:kern w:val="0"/>
          <w:szCs w:val="32"/>
        </w:rPr>
        <w:t>差，预计良</w:t>
      </w:r>
      <w:r>
        <w:rPr>
          <w:rFonts w:eastAsia="仿宋" w:hint="eastAsia"/>
          <w:color w:val="000000"/>
          <w:kern w:val="0"/>
          <w:szCs w:val="32"/>
        </w:rPr>
        <w:t>-</w:t>
      </w:r>
      <w:r>
        <w:rPr>
          <w:rFonts w:eastAsia="仿宋" w:hint="eastAsia"/>
          <w:color w:val="000000"/>
          <w:kern w:val="0"/>
          <w:szCs w:val="32"/>
        </w:rPr>
        <w:t>轻度。</w:t>
      </w:r>
    </w:p>
    <w:p w14:paraId="1CA7B19E" w14:textId="36978384" w:rsidR="007D6DBE" w:rsidRDefault="00D46CE7" w:rsidP="000476D2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7D6DBE">
        <w:rPr>
          <w:rFonts w:eastAsia="仿宋" w:hint="eastAsia"/>
          <w:color w:val="000000"/>
          <w:kern w:val="0"/>
          <w:szCs w:val="32"/>
        </w:rPr>
        <w:t>13</w:t>
      </w:r>
      <w:r>
        <w:rPr>
          <w:rFonts w:eastAsia="仿宋" w:hint="eastAsia"/>
          <w:color w:val="000000"/>
          <w:kern w:val="0"/>
          <w:szCs w:val="32"/>
        </w:rPr>
        <w:t>日，空中</w:t>
      </w:r>
      <w:r w:rsidR="00A0640C">
        <w:rPr>
          <w:rFonts w:eastAsia="仿宋" w:hint="eastAsia"/>
          <w:color w:val="000000"/>
          <w:kern w:val="0"/>
          <w:szCs w:val="32"/>
        </w:rPr>
        <w:t>槽</w:t>
      </w:r>
      <w:r w:rsidR="00D45D5F">
        <w:rPr>
          <w:rFonts w:eastAsia="仿宋" w:hint="eastAsia"/>
          <w:color w:val="000000"/>
          <w:kern w:val="0"/>
          <w:szCs w:val="32"/>
        </w:rPr>
        <w:t>过境，</w:t>
      </w:r>
      <w:r>
        <w:rPr>
          <w:rFonts w:eastAsia="仿宋" w:hint="eastAsia"/>
          <w:color w:val="000000"/>
          <w:kern w:val="0"/>
          <w:szCs w:val="32"/>
        </w:rPr>
        <w:t>弱冷空气扰动，气温稍有降低，扩散条件一般到较差，预计良</w:t>
      </w:r>
      <w:r w:rsidR="00A0640C">
        <w:rPr>
          <w:rFonts w:eastAsia="仿宋" w:hint="eastAsia"/>
          <w:color w:val="000000"/>
          <w:kern w:val="0"/>
          <w:szCs w:val="32"/>
        </w:rPr>
        <w:t>-</w:t>
      </w:r>
      <w:r w:rsidR="00A0640C">
        <w:rPr>
          <w:rFonts w:eastAsia="仿宋" w:hint="eastAsia"/>
          <w:color w:val="000000"/>
          <w:kern w:val="0"/>
          <w:szCs w:val="32"/>
        </w:rPr>
        <w:t>轻度</w:t>
      </w:r>
      <w:r>
        <w:rPr>
          <w:rFonts w:eastAsia="仿宋" w:hint="eastAsia"/>
          <w:color w:val="000000"/>
          <w:kern w:val="0"/>
          <w:szCs w:val="32"/>
        </w:rPr>
        <w:t>。</w:t>
      </w:r>
    </w:p>
    <w:p w14:paraId="059D8C12" w14:textId="3A1EBF1C" w:rsidR="00C00890" w:rsidRDefault="00E25BBE" w:rsidP="000476D2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C00890">
        <w:rPr>
          <w:rFonts w:eastAsia="仿宋" w:hint="eastAsia"/>
          <w:color w:val="000000"/>
          <w:kern w:val="0"/>
          <w:szCs w:val="32"/>
        </w:rPr>
        <w:t>14</w:t>
      </w:r>
      <w:r w:rsidR="00D45D5F">
        <w:rPr>
          <w:rFonts w:eastAsia="仿宋" w:hint="eastAsia"/>
          <w:color w:val="000000"/>
          <w:kern w:val="0"/>
          <w:szCs w:val="32"/>
        </w:rPr>
        <w:t>-15</w:t>
      </w:r>
      <w:r w:rsidR="00C00890">
        <w:rPr>
          <w:rFonts w:eastAsia="仿宋" w:hint="eastAsia"/>
          <w:color w:val="000000"/>
          <w:kern w:val="0"/>
          <w:szCs w:val="32"/>
        </w:rPr>
        <w:t>日</w:t>
      </w:r>
      <w:r>
        <w:rPr>
          <w:rFonts w:eastAsia="仿宋" w:hint="eastAsia"/>
          <w:color w:val="000000"/>
          <w:kern w:val="0"/>
          <w:szCs w:val="32"/>
        </w:rPr>
        <w:t>，空中暖</w:t>
      </w:r>
      <w:proofErr w:type="gramStart"/>
      <w:r>
        <w:rPr>
          <w:rFonts w:eastAsia="仿宋" w:hint="eastAsia"/>
          <w:color w:val="000000"/>
          <w:kern w:val="0"/>
          <w:szCs w:val="32"/>
        </w:rPr>
        <w:t>脊发展</w:t>
      </w:r>
      <w:proofErr w:type="gramEnd"/>
      <w:r w:rsidR="00D45D5F">
        <w:rPr>
          <w:rFonts w:eastAsia="仿宋" w:hint="eastAsia"/>
          <w:color w:val="000000"/>
          <w:kern w:val="0"/>
          <w:szCs w:val="32"/>
        </w:rPr>
        <w:t>增强</w:t>
      </w:r>
      <w:r>
        <w:rPr>
          <w:rFonts w:eastAsia="仿宋" w:hint="eastAsia"/>
          <w:color w:val="000000"/>
          <w:kern w:val="0"/>
          <w:szCs w:val="32"/>
        </w:rPr>
        <w:t>，气温升高，地面</w:t>
      </w:r>
      <w:r w:rsidR="00D45D5F">
        <w:rPr>
          <w:rFonts w:eastAsia="仿宋" w:hint="eastAsia"/>
          <w:color w:val="000000"/>
          <w:kern w:val="0"/>
          <w:szCs w:val="32"/>
        </w:rPr>
        <w:t>低压前部转低压槽</w:t>
      </w:r>
      <w:r>
        <w:rPr>
          <w:rFonts w:eastAsia="仿宋" w:hint="eastAsia"/>
          <w:color w:val="000000"/>
          <w:kern w:val="0"/>
          <w:szCs w:val="32"/>
        </w:rPr>
        <w:t>，扩散条件</w:t>
      </w:r>
      <w:r w:rsidR="00D45D5F">
        <w:rPr>
          <w:rFonts w:eastAsia="仿宋" w:hint="eastAsia"/>
          <w:color w:val="000000"/>
          <w:kern w:val="0"/>
          <w:szCs w:val="32"/>
        </w:rPr>
        <w:t>转</w:t>
      </w:r>
      <w:r>
        <w:rPr>
          <w:rFonts w:eastAsia="仿宋" w:hint="eastAsia"/>
          <w:color w:val="000000"/>
          <w:kern w:val="0"/>
          <w:szCs w:val="32"/>
        </w:rPr>
        <w:t>差，预计良</w:t>
      </w:r>
      <w:r>
        <w:rPr>
          <w:rFonts w:eastAsia="仿宋" w:hint="eastAsia"/>
          <w:color w:val="000000"/>
          <w:kern w:val="0"/>
          <w:szCs w:val="32"/>
        </w:rPr>
        <w:t>-</w:t>
      </w:r>
      <w:r>
        <w:rPr>
          <w:rFonts w:eastAsia="仿宋" w:hint="eastAsia"/>
          <w:color w:val="000000"/>
          <w:kern w:val="0"/>
          <w:szCs w:val="32"/>
        </w:rPr>
        <w:t>轻度。</w:t>
      </w:r>
    </w:p>
    <w:p w14:paraId="47A00AD8" w14:textId="14C7474F" w:rsidR="00E12104" w:rsidRDefault="00E12104" w:rsidP="00341814">
      <w:pPr>
        <w:pStyle w:val="M-"/>
        <w:spacing w:line="360" w:lineRule="auto"/>
        <w:ind w:firstLine="560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br w:type="page"/>
      </w:r>
    </w:p>
    <w:p w14:paraId="6E988EE7" w14:textId="71E352E8" w:rsidR="00E10900" w:rsidRDefault="00000000">
      <w:pPr>
        <w:pStyle w:val="M-"/>
        <w:spacing w:line="360" w:lineRule="auto"/>
        <w:ind w:firstLineChars="100" w:firstLine="320"/>
        <w:rPr>
          <w:b/>
          <w:bCs/>
          <w:sz w:val="28"/>
          <w:szCs w:val="28"/>
        </w:rPr>
      </w:pPr>
      <w:r>
        <w:rPr>
          <w:rFonts w:eastAsia="黑体"/>
          <w:szCs w:val="32"/>
        </w:rPr>
        <w:lastRenderedPageBreak/>
        <w:t>二、逐日天气和空气质量预报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3402"/>
        <w:gridCol w:w="1560"/>
        <w:gridCol w:w="1076"/>
        <w:gridCol w:w="1360"/>
        <w:gridCol w:w="1586"/>
      </w:tblGrid>
      <w:tr w:rsidR="00E10900" w14:paraId="30F501D4" w14:textId="77777777" w:rsidTr="00805B16">
        <w:trPr>
          <w:cantSplit/>
          <w:trHeight w:val="567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 w14:textId="199B5C34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</w:t>
            </w:r>
            <w:r w:rsidR="00052FCA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湿度（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:rsidR="00B2269F" w14:paraId="0E89D2D5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223246F3" w14:textId="77777777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2" w:name="_Hlk176587597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2B08D133" w14:textId="7DD8927E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E49F4" w14:textId="031FCF3E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午前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15-2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3277C080" w14:textId="24A621A7" w:rsidR="00B2269F" w:rsidRDefault="00B2269F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-5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20C472" w14:textId="7BE1AD61" w:rsidR="00B2269F" w:rsidRDefault="00F93C05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100-130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0A00" w14:textId="174D8D84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81591DF" w14:textId="0BD1C77A" w:rsidR="00B2269F" w:rsidRDefault="00B2269F" w:rsidP="00B2269F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bookmarkEnd w:id="2"/>
      <w:tr w:rsidR="00B2269F" w14:paraId="18ABDCF7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2F20D3DA" w14:textId="77777777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578244D" w14:textId="196C20CC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1590EA" w14:textId="24DA1BDD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，偏南风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转西南风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5F652D0F" w14:textId="5E7FEB00" w:rsidR="00B2269F" w:rsidRDefault="004621C9" w:rsidP="00B2269F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</w:t>
            </w:r>
            <w:r w:rsidR="00B2269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</w:t>
            </w:r>
            <w:r w:rsidR="00B2269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</w:t>
            </w:r>
            <w:r w:rsidR="00B2269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7E804D" w14:textId="575FB205" w:rsidR="00B2269F" w:rsidRDefault="00F93C05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100-130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0CDA5F" w14:textId="4FEC688F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7224488" w14:textId="709C9263" w:rsidR="00B2269F" w:rsidRDefault="00B2269F" w:rsidP="00B2269F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B2269F" w14:paraId="19655C61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2D2AFA8" w14:textId="77777777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4458FB04" w14:textId="67A96D23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2AE5C" w14:textId="459E47B2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晴间多云，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13-25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07B41A" w14:textId="3D8545C0" w:rsidR="00B2269F" w:rsidRDefault="004621C9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73-49-64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94F129" w14:textId="2F1DD4D3" w:rsidR="00B2269F" w:rsidRDefault="00F93C05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F46FB5" w14:textId="12DC3ABB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A6E6D57" w14:textId="2EE2DAC9" w:rsidR="00B2269F" w:rsidRDefault="00B2269F" w:rsidP="00B2269F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B2269F" w14:paraId="5E3006A6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94D66C0" w14:textId="77777777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68B8632D" w14:textId="396BC292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1A30C" w14:textId="0459F065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上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午转东南风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15-27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398B3D7" w14:textId="5184D8A4" w:rsidR="00B2269F" w:rsidRDefault="00B2269F" w:rsidP="00B2269F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79-4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-67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380696" w14:textId="07C07875" w:rsidR="00B2269F" w:rsidRDefault="00F93C05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85-115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618D45" w14:textId="7C5BCA0E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D7575AB" w14:textId="48899991" w:rsidR="00B2269F" w:rsidRDefault="00B2269F" w:rsidP="00B2269F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B2269F" w14:paraId="57204BDF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080EB8" w14:textId="77777777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43ABCF6" w14:textId="0F297A12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0321D" w14:textId="0D02408B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18-26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473F490B" w14:textId="1F2E7ACC" w:rsidR="00B2269F" w:rsidRDefault="004621C9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76-36-59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E201E9" w14:textId="05065086" w:rsidR="00B2269F" w:rsidRDefault="00F93C05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85-115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703C75" w14:textId="2B8561CF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ACC352A" w14:textId="7ED36FCB" w:rsidR="00B2269F" w:rsidRDefault="00B2269F" w:rsidP="00B2269F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B2269F" w14:paraId="463EE4E8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BD0CAF3" w14:textId="77777777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0F0765C6" w14:textId="4406AAD6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81B1F" w14:textId="2A72C1E7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629544F5" w14:textId="0C3E5317" w:rsidR="00B2269F" w:rsidRDefault="004621C9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72-60-72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835CE6" w14:textId="0CD73F7A" w:rsidR="00B2269F" w:rsidRDefault="00D45D5F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18F9AA1" w14:textId="49CC7467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D2BD95E" w14:textId="7F96C85D" w:rsidR="00B2269F" w:rsidRDefault="00B2269F" w:rsidP="00B2269F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 w:rsidR="004621C9"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B2269F" w14:paraId="06553257" w14:textId="77777777" w:rsidTr="00805B16">
        <w:trPr>
          <w:cantSplit/>
          <w:trHeight w:val="659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79B6C6F4" w14:textId="77777777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3F7E15D0" w14:textId="73FB88BB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79CCF" w14:textId="35BE7398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 w:rsidR="003310F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偏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</w:t>
            </w:r>
            <w:r w:rsidR="004621C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BE79FA5" w14:textId="092C433D" w:rsidR="00B2269F" w:rsidRDefault="004621C9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87-66-85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E44CBE" w14:textId="7D3D7946" w:rsidR="00B2269F" w:rsidRDefault="00D45D5F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60D9A9" w14:textId="295EB4A9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28AEA8E" w14:textId="6E35CCD3" w:rsidR="00B2269F" w:rsidRDefault="00B2269F" w:rsidP="00B2269F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 w:rsidR="004621C9"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B2269F" w14:paraId="3A367D1D" w14:textId="77777777" w:rsidTr="00805B16">
        <w:trPr>
          <w:cantSplit/>
          <w:trHeight w:val="711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D78E489" w14:textId="76AF39F5" w:rsidR="00B2269F" w:rsidRDefault="00B2269F" w:rsidP="00B2269F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1E426B2" w14:textId="5A7B363B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</w:t>
            </w:r>
            <w:r w:rsidR="00AB73E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D6D14" w14:textId="31333E98" w:rsidR="00B2269F" w:rsidRDefault="004621C9" w:rsidP="00B2269F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</w:t>
            </w:r>
            <w:r w:rsidR="00F93C0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间多云</w:t>
            </w:r>
            <w:r w:rsidR="00E96A1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偏南风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="00E96A1F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19-28</w:t>
            </w:r>
            <w:r w:rsidR="00B2269F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3E8032" w14:textId="25E70C28" w:rsidR="00B2269F" w:rsidRPr="00217D20" w:rsidRDefault="004621C9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93-46-77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C8AF2B" w14:textId="0FCA92C8" w:rsidR="00B2269F" w:rsidRDefault="00D45D5F" w:rsidP="00B2269F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F4D684" w14:textId="138F0AA7" w:rsidR="00B2269F" w:rsidRDefault="00B2269F" w:rsidP="00B2269F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CD67440" w14:textId="12E0D232" w:rsidR="00B2269F" w:rsidRDefault="00B2269F" w:rsidP="00B2269F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 w:rsidR="004621C9"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B2269F" w14:paraId="5D3CFEBC" w14:textId="77777777" w:rsidTr="00805B16">
        <w:trPr>
          <w:cantSplit/>
          <w:trHeight w:val="711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 w14:textId="3D4D2A96" w:rsidR="00B2269F" w:rsidRDefault="00B2269F" w:rsidP="00B2269F">
            <w:pPr>
              <w:pStyle w:val="M-"/>
              <w:ind w:firstLineChars="0" w:firstLine="0"/>
              <w:jc w:val="left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如发生大范围秸秆焚烧，污染等级可能加重</w:t>
            </w: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1-2</w:t>
            </w: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级。</w:t>
            </w:r>
          </w:p>
        </w:tc>
      </w:tr>
    </w:tbl>
    <w:p w14:paraId="53F3A213" w14:textId="77777777" w:rsidR="005A76A2" w:rsidRDefault="005A76A2">
      <w:pPr>
        <w:widowControl/>
        <w:ind w:firstLine="35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7F90A44D" w14:textId="77777777" w:rsidR="00D75902" w:rsidRDefault="00D75902">
      <w:pPr>
        <w:widowControl/>
        <w:ind w:firstLine="35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2DE639EC" w14:textId="7FEA20A7" w:rsidR="00E10900" w:rsidRDefault="00000000">
      <w:pPr>
        <w:ind w:firstLine="35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附件：河南省空气质量等级预报</w:t>
      </w:r>
    </w:p>
    <w:p w14:paraId="7448DC29" w14:textId="280A0D5F" w:rsidR="00E10900" w:rsidRDefault="00000000" w:rsidP="002137C0">
      <w:pPr>
        <w:ind w:firstLine="23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 wp14:anchorId="2A331166" wp14:editId="0CE63FA3">
            <wp:extent cx="6130122" cy="314926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122" cy="31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900" w:rsidSect="00E12104">
      <w:footerReference w:type="default" r:id="rId8"/>
      <w:pgSz w:w="11906" w:h="16838"/>
      <w:pgMar w:top="1157" w:right="1247" w:bottom="1157" w:left="1247" w:header="851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6118" w14:textId="77777777" w:rsidR="00D74E5E" w:rsidRDefault="00D74E5E">
      <w:pPr>
        <w:spacing w:before="120"/>
        <w:ind w:firstLine="23"/>
      </w:pPr>
      <w:r>
        <w:separator/>
      </w:r>
    </w:p>
    <w:p w14:paraId="0AB7C1FE" w14:textId="77777777" w:rsidR="00D74E5E" w:rsidRDefault="00D74E5E">
      <w:pPr>
        <w:spacing w:before="120"/>
        <w:ind w:firstLine="23"/>
      </w:pPr>
    </w:p>
    <w:p w14:paraId="4699F2CF" w14:textId="77777777" w:rsidR="00D74E5E" w:rsidRDefault="00D74E5E" w:rsidP="00114A71">
      <w:pPr>
        <w:spacing w:before="120"/>
        <w:ind w:firstLine="23"/>
      </w:pPr>
    </w:p>
    <w:p w14:paraId="1B04B842" w14:textId="77777777" w:rsidR="00D74E5E" w:rsidRDefault="00D74E5E" w:rsidP="00114A71">
      <w:pPr>
        <w:spacing w:before="120"/>
        <w:ind w:firstLine="23"/>
      </w:pPr>
    </w:p>
    <w:p w14:paraId="1F1D7347" w14:textId="77777777" w:rsidR="00D74E5E" w:rsidRDefault="00D74E5E" w:rsidP="00534A32">
      <w:pPr>
        <w:ind w:firstLine="23"/>
      </w:pPr>
    </w:p>
    <w:p w14:paraId="47DC2037" w14:textId="77777777" w:rsidR="00D74E5E" w:rsidRDefault="00D74E5E" w:rsidP="00534A32">
      <w:pPr>
        <w:ind w:firstLine="23"/>
      </w:pPr>
    </w:p>
    <w:p w14:paraId="62CCCB60" w14:textId="77777777" w:rsidR="00D74E5E" w:rsidRDefault="00D74E5E" w:rsidP="00534A32">
      <w:pPr>
        <w:ind w:firstLine="23"/>
      </w:pPr>
    </w:p>
    <w:p w14:paraId="65A30334" w14:textId="77777777" w:rsidR="00D74E5E" w:rsidRDefault="00D74E5E" w:rsidP="00534A32">
      <w:pPr>
        <w:ind w:firstLine="23"/>
      </w:pPr>
    </w:p>
    <w:p w14:paraId="39BEE038" w14:textId="77777777" w:rsidR="00D74E5E" w:rsidRDefault="00D74E5E" w:rsidP="00534A32">
      <w:pPr>
        <w:ind w:firstLine="23"/>
      </w:pPr>
    </w:p>
    <w:p w14:paraId="6AACA79F" w14:textId="77777777" w:rsidR="00D74E5E" w:rsidRDefault="00D74E5E" w:rsidP="00534A32">
      <w:pPr>
        <w:ind w:firstLine="23"/>
      </w:pPr>
    </w:p>
    <w:p w14:paraId="7CA77273" w14:textId="77777777" w:rsidR="00D74E5E" w:rsidRDefault="00D74E5E" w:rsidP="00534A32">
      <w:pPr>
        <w:ind w:firstLine="23"/>
      </w:pPr>
    </w:p>
    <w:p w14:paraId="3EDE9100" w14:textId="77777777" w:rsidR="00D74E5E" w:rsidRDefault="00D74E5E">
      <w:pPr>
        <w:ind w:firstLine="23"/>
      </w:pPr>
    </w:p>
    <w:p w14:paraId="7B6D8423" w14:textId="77777777" w:rsidR="00D74E5E" w:rsidRDefault="00D74E5E" w:rsidP="0046743B">
      <w:pPr>
        <w:ind w:firstLine="23"/>
      </w:pPr>
    </w:p>
    <w:p w14:paraId="33733C6F" w14:textId="77777777" w:rsidR="00D74E5E" w:rsidRDefault="00D74E5E" w:rsidP="0046743B">
      <w:pPr>
        <w:ind w:firstLine="23"/>
      </w:pPr>
    </w:p>
    <w:p w14:paraId="66E242C4" w14:textId="77777777" w:rsidR="00D74E5E" w:rsidRDefault="00D74E5E" w:rsidP="0056021C">
      <w:pPr>
        <w:ind w:firstLine="23"/>
      </w:pPr>
    </w:p>
  </w:endnote>
  <w:endnote w:type="continuationSeparator" w:id="0">
    <w:p w14:paraId="524E6FB9" w14:textId="77777777" w:rsidR="00D74E5E" w:rsidRDefault="00D74E5E">
      <w:pPr>
        <w:spacing w:before="120"/>
        <w:ind w:firstLine="23"/>
      </w:pPr>
      <w:r>
        <w:continuationSeparator/>
      </w:r>
    </w:p>
    <w:p w14:paraId="2620E5D3" w14:textId="77777777" w:rsidR="00D74E5E" w:rsidRDefault="00D74E5E">
      <w:pPr>
        <w:spacing w:before="120"/>
        <w:ind w:firstLine="23"/>
      </w:pPr>
    </w:p>
    <w:p w14:paraId="571D8C6B" w14:textId="77777777" w:rsidR="00D74E5E" w:rsidRDefault="00D74E5E" w:rsidP="00114A71">
      <w:pPr>
        <w:spacing w:before="120"/>
        <w:ind w:firstLine="23"/>
      </w:pPr>
    </w:p>
    <w:p w14:paraId="23A0CAA0" w14:textId="77777777" w:rsidR="00D74E5E" w:rsidRDefault="00D74E5E" w:rsidP="00114A71">
      <w:pPr>
        <w:spacing w:before="120"/>
        <w:ind w:firstLine="23"/>
      </w:pPr>
    </w:p>
    <w:p w14:paraId="6A8A2939" w14:textId="77777777" w:rsidR="00D74E5E" w:rsidRDefault="00D74E5E" w:rsidP="00534A32">
      <w:pPr>
        <w:ind w:firstLine="23"/>
      </w:pPr>
    </w:p>
    <w:p w14:paraId="515C6C63" w14:textId="77777777" w:rsidR="00D74E5E" w:rsidRDefault="00D74E5E" w:rsidP="00534A32">
      <w:pPr>
        <w:ind w:firstLine="23"/>
      </w:pPr>
    </w:p>
    <w:p w14:paraId="61B6F565" w14:textId="77777777" w:rsidR="00D74E5E" w:rsidRDefault="00D74E5E" w:rsidP="00534A32">
      <w:pPr>
        <w:ind w:firstLine="23"/>
      </w:pPr>
    </w:p>
    <w:p w14:paraId="42F0FEF4" w14:textId="77777777" w:rsidR="00D74E5E" w:rsidRDefault="00D74E5E" w:rsidP="00534A32">
      <w:pPr>
        <w:ind w:firstLine="23"/>
      </w:pPr>
    </w:p>
    <w:p w14:paraId="3271B99F" w14:textId="77777777" w:rsidR="00D74E5E" w:rsidRDefault="00D74E5E" w:rsidP="00534A32">
      <w:pPr>
        <w:ind w:firstLine="23"/>
      </w:pPr>
    </w:p>
    <w:p w14:paraId="4FEAE094" w14:textId="77777777" w:rsidR="00D74E5E" w:rsidRDefault="00D74E5E" w:rsidP="00534A32">
      <w:pPr>
        <w:ind w:firstLine="23"/>
      </w:pPr>
    </w:p>
    <w:p w14:paraId="00B6631D" w14:textId="77777777" w:rsidR="00D74E5E" w:rsidRDefault="00D74E5E" w:rsidP="00534A32">
      <w:pPr>
        <w:ind w:firstLine="23"/>
      </w:pPr>
    </w:p>
    <w:p w14:paraId="7004FEBD" w14:textId="77777777" w:rsidR="00D74E5E" w:rsidRDefault="00D74E5E">
      <w:pPr>
        <w:ind w:firstLine="23"/>
      </w:pPr>
    </w:p>
    <w:p w14:paraId="0AAD8323" w14:textId="77777777" w:rsidR="00D74E5E" w:rsidRDefault="00D74E5E" w:rsidP="0046743B">
      <w:pPr>
        <w:ind w:firstLine="23"/>
      </w:pPr>
    </w:p>
    <w:p w14:paraId="3D8C9913" w14:textId="77777777" w:rsidR="00D74E5E" w:rsidRDefault="00D74E5E" w:rsidP="0046743B">
      <w:pPr>
        <w:ind w:firstLine="23"/>
      </w:pPr>
    </w:p>
    <w:p w14:paraId="55D9530E" w14:textId="77777777" w:rsidR="00D74E5E" w:rsidRDefault="00D74E5E" w:rsidP="0056021C">
      <w:pPr>
        <w:ind w:firstLine="2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997" w14:textId="77777777" w:rsidR="00E10900" w:rsidRDefault="00000000">
    <w:pPr>
      <w:pStyle w:val="aa"/>
      <w:spacing w:before="120"/>
      <w:ind w:firstLine="2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72D9ABC" w14:textId="77777777" w:rsidR="00523804" w:rsidRDefault="00523804">
    <w:pPr>
      <w:ind w:firstLine="23"/>
    </w:pPr>
  </w:p>
  <w:p w14:paraId="1754B699" w14:textId="77777777" w:rsidR="00523804" w:rsidRDefault="00523804" w:rsidP="0046743B">
    <w:pPr>
      <w:ind w:firstLine="23"/>
    </w:pPr>
  </w:p>
  <w:p w14:paraId="6481A13B" w14:textId="77777777" w:rsidR="00523804" w:rsidRDefault="00523804" w:rsidP="0046743B">
    <w:pPr>
      <w:ind w:firstLine="23"/>
    </w:pPr>
  </w:p>
  <w:p w14:paraId="1C79C4AB" w14:textId="77777777" w:rsidR="00523804" w:rsidRDefault="00523804" w:rsidP="0056021C">
    <w:pPr>
      <w:ind w:firstLine="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D305" w14:textId="77777777" w:rsidR="00D74E5E" w:rsidRDefault="00D74E5E">
      <w:pPr>
        <w:spacing w:before="120"/>
        <w:ind w:firstLine="23"/>
      </w:pPr>
      <w:r>
        <w:separator/>
      </w:r>
    </w:p>
    <w:p w14:paraId="07E13E1D" w14:textId="77777777" w:rsidR="00D74E5E" w:rsidRDefault="00D74E5E">
      <w:pPr>
        <w:spacing w:before="120"/>
        <w:ind w:firstLine="23"/>
      </w:pPr>
    </w:p>
    <w:p w14:paraId="67188319" w14:textId="77777777" w:rsidR="00D74E5E" w:rsidRDefault="00D74E5E" w:rsidP="00114A71">
      <w:pPr>
        <w:spacing w:before="120"/>
        <w:ind w:firstLine="23"/>
      </w:pPr>
    </w:p>
    <w:p w14:paraId="326A4880" w14:textId="77777777" w:rsidR="00D74E5E" w:rsidRDefault="00D74E5E" w:rsidP="00114A71">
      <w:pPr>
        <w:spacing w:before="120"/>
        <w:ind w:firstLine="23"/>
      </w:pPr>
    </w:p>
    <w:p w14:paraId="326C17FD" w14:textId="77777777" w:rsidR="00D74E5E" w:rsidRDefault="00D74E5E" w:rsidP="00534A32">
      <w:pPr>
        <w:ind w:firstLine="23"/>
      </w:pPr>
    </w:p>
    <w:p w14:paraId="77E1154E" w14:textId="77777777" w:rsidR="00D74E5E" w:rsidRDefault="00D74E5E" w:rsidP="00534A32">
      <w:pPr>
        <w:ind w:firstLine="23"/>
      </w:pPr>
    </w:p>
    <w:p w14:paraId="10FB4DB8" w14:textId="77777777" w:rsidR="00D74E5E" w:rsidRDefault="00D74E5E" w:rsidP="00534A32">
      <w:pPr>
        <w:ind w:firstLine="23"/>
      </w:pPr>
    </w:p>
    <w:p w14:paraId="13E15367" w14:textId="77777777" w:rsidR="00D74E5E" w:rsidRDefault="00D74E5E" w:rsidP="00534A32">
      <w:pPr>
        <w:ind w:firstLine="23"/>
      </w:pPr>
    </w:p>
    <w:p w14:paraId="46495BCD" w14:textId="77777777" w:rsidR="00D74E5E" w:rsidRDefault="00D74E5E" w:rsidP="00534A32">
      <w:pPr>
        <w:ind w:firstLine="23"/>
      </w:pPr>
    </w:p>
    <w:p w14:paraId="0753A8F5" w14:textId="77777777" w:rsidR="00D74E5E" w:rsidRDefault="00D74E5E" w:rsidP="00534A32">
      <w:pPr>
        <w:ind w:firstLine="23"/>
      </w:pPr>
    </w:p>
    <w:p w14:paraId="2F857E8B" w14:textId="77777777" w:rsidR="00D74E5E" w:rsidRDefault="00D74E5E" w:rsidP="00534A32">
      <w:pPr>
        <w:ind w:firstLine="23"/>
      </w:pPr>
    </w:p>
    <w:p w14:paraId="2F547589" w14:textId="77777777" w:rsidR="00D74E5E" w:rsidRDefault="00D74E5E">
      <w:pPr>
        <w:ind w:firstLine="23"/>
      </w:pPr>
    </w:p>
    <w:p w14:paraId="562DD6D8" w14:textId="77777777" w:rsidR="00D74E5E" w:rsidRDefault="00D74E5E" w:rsidP="0046743B">
      <w:pPr>
        <w:ind w:firstLine="23"/>
      </w:pPr>
    </w:p>
    <w:p w14:paraId="379800A6" w14:textId="77777777" w:rsidR="00D74E5E" w:rsidRDefault="00D74E5E" w:rsidP="0046743B">
      <w:pPr>
        <w:ind w:firstLine="23"/>
      </w:pPr>
    </w:p>
    <w:p w14:paraId="5D5DB486" w14:textId="77777777" w:rsidR="00D74E5E" w:rsidRDefault="00D74E5E" w:rsidP="0056021C">
      <w:pPr>
        <w:ind w:firstLine="23"/>
      </w:pPr>
    </w:p>
  </w:footnote>
  <w:footnote w:type="continuationSeparator" w:id="0">
    <w:p w14:paraId="22D2FF21" w14:textId="77777777" w:rsidR="00D74E5E" w:rsidRDefault="00D74E5E">
      <w:pPr>
        <w:spacing w:before="120"/>
        <w:ind w:firstLine="23"/>
      </w:pPr>
      <w:r>
        <w:continuationSeparator/>
      </w:r>
    </w:p>
    <w:p w14:paraId="13924745" w14:textId="77777777" w:rsidR="00D74E5E" w:rsidRDefault="00D74E5E">
      <w:pPr>
        <w:spacing w:before="120"/>
        <w:ind w:firstLine="23"/>
      </w:pPr>
    </w:p>
    <w:p w14:paraId="6DC4D0F8" w14:textId="77777777" w:rsidR="00D74E5E" w:rsidRDefault="00D74E5E" w:rsidP="00114A71">
      <w:pPr>
        <w:spacing w:before="120"/>
        <w:ind w:firstLine="23"/>
      </w:pPr>
    </w:p>
    <w:p w14:paraId="3291AF0F" w14:textId="77777777" w:rsidR="00D74E5E" w:rsidRDefault="00D74E5E" w:rsidP="00114A71">
      <w:pPr>
        <w:spacing w:before="120"/>
        <w:ind w:firstLine="23"/>
      </w:pPr>
    </w:p>
    <w:p w14:paraId="19F59AC2" w14:textId="77777777" w:rsidR="00D74E5E" w:rsidRDefault="00D74E5E" w:rsidP="00534A32">
      <w:pPr>
        <w:ind w:firstLine="23"/>
      </w:pPr>
    </w:p>
    <w:p w14:paraId="7E3EC2D0" w14:textId="77777777" w:rsidR="00D74E5E" w:rsidRDefault="00D74E5E" w:rsidP="00534A32">
      <w:pPr>
        <w:ind w:firstLine="23"/>
      </w:pPr>
    </w:p>
    <w:p w14:paraId="48C4AA8F" w14:textId="77777777" w:rsidR="00D74E5E" w:rsidRDefault="00D74E5E" w:rsidP="00534A32">
      <w:pPr>
        <w:ind w:firstLine="23"/>
      </w:pPr>
    </w:p>
    <w:p w14:paraId="3BD019AC" w14:textId="77777777" w:rsidR="00D74E5E" w:rsidRDefault="00D74E5E" w:rsidP="00534A32">
      <w:pPr>
        <w:ind w:firstLine="23"/>
      </w:pPr>
    </w:p>
    <w:p w14:paraId="3975C0A3" w14:textId="77777777" w:rsidR="00D74E5E" w:rsidRDefault="00D74E5E" w:rsidP="00534A32">
      <w:pPr>
        <w:ind w:firstLine="23"/>
      </w:pPr>
    </w:p>
    <w:p w14:paraId="756C0F4B" w14:textId="77777777" w:rsidR="00D74E5E" w:rsidRDefault="00D74E5E" w:rsidP="00534A32">
      <w:pPr>
        <w:ind w:firstLine="23"/>
      </w:pPr>
    </w:p>
    <w:p w14:paraId="4D93A788" w14:textId="77777777" w:rsidR="00D74E5E" w:rsidRDefault="00D74E5E" w:rsidP="00534A32">
      <w:pPr>
        <w:ind w:firstLine="23"/>
      </w:pPr>
    </w:p>
    <w:p w14:paraId="348EECD7" w14:textId="77777777" w:rsidR="00D74E5E" w:rsidRDefault="00D74E5E">
      <w:pPr>
        <w:ind w:firstLine="23"/>
      </w:pPr>
    </w:p>
    <w:p w14:paraId="6A20C52D" w14:textId="77777777" w:rsidR="00D74E5E" w:rsidRDefault="00D74E5E" w:rsidP="0046743B">
      <w:pPr>
        <w:ind w:firstLine="23"/>
      </w:pPr>
    </w:p>
    <w:p w14:paraId="06393DB9" w14:textId="77777777" w:rsidR="00D74E5E" w:rsidRDefault="00D74E5E" w:rsidP="0046743B">
      <w:pPr>
        <w:ind w:firstLine="23"/>
      </w:pPr>
    </w:p>
    <w:p w14:paraId="5D0184AC" w14:textId="77777777" w:rsidR="00D74E5E" w:rsidRDefault="00D74E5E" w:rsidP="0056021C">
      <w:pPr>
        <w:ind w:firstLine="2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zZjM0YzE4MGZiYmRiYjlmYjQ1YmU3MDUwZTA1M2MifQ=="/>
  </w:docVars>
  <w:rsids>
    <w:rsidRoot w:val="00CA6A91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FF7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9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0D8"/>
    <w:rsid w:val="009E730E"/>
    <w:rsid w:val="009E7374"/>
    <w:rsid w:val="009E776E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CA4"/>
    <w:rsid w:val="00B96E3A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46CF"/>
    <w:rsid w:val="00DA5134"/>
    <w:rsid w:val="00DA53FD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09727C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A046EA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5C5143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672E48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173F7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2D74867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7F7412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0E1102"/>
    <w:rsid w:val="68343D26"/>
    <w:rsid w:val="68397883"/>
    <w:rsid w:val="685F3600"/>
    <w:rsid w:val="68CE307F"/>
    <w:rsid w:val="68CF0917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996D6D"/>
    <w:rsid w:val="74A879EE"/>
    <w:rsid w:val="74CE18C9"/>
    <w:rsid w:val="74D5530C"/>
    <w:rsid w:val="750DD282"/>
    <w:rsid w:val="75157CA3"/>
    <w:rsid w:val="756056E8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D2F8"/>
  <w15:docId w15:val="{1662481D-FA7C-4CE8-A1DC-8ADFF12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spacing w:line="360" w:lineRule="auto"/>
      <w:ind w:firstLineChars="200" w:firstLine="200"/>
      <w:jc w:val="left"/>
      <w:outlineLvl w:val="0"/>
    </w:pPr>
    <w:rPr>
      <w:rFonts w:ascii="宋体" w:eastAsia="黑体" w:hAnsi="宋体" w:cs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link w:val="a5"/>
    <w:autoRedefine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table" w:styleId="ae">
    <w:name w:val="Table Grid"/>
    <w:basedOn w:val="a1"/>
    <w:autoRedefine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黑体" w:hAnsi="宋体" w:cs="宋体"/>
      <w:b/>
      <w:bCs/>
      <w:kern w:val="44"/>
      <w:sz w:val="32"/>
      <w:szCs w:val="44"/>
    </w:rPr>
  </w:style>
  <w:style w:type="character" w:customStyle="1" w:styleId="ab">
    <w:name w:val="页脚 字符"/>
    <w:link w:val="aa"/>
    <w:autoRedefine/>
    <w:qFormat/>
    <w:rPr>
      <w:kern w:val="2"/>
      <w:sz w:val="24"/>
      <w:szCs w:val="24"/>
    </w:rPr>
  </w:style>
  <w:style w:type="character" w:customStyle="1" w:styleId="ad">
    <w:name w:val="页眉 字符"/>
    <w:link w:val="ac"/>
    <w:autoRedefine/>
    <w:semiHidden/>
    <w:qFormat/>
    <w:rPr>
      <w:sz w:val="18"/>
      <w:szCs w:val="18"/>
    </w:rPr>
  </w:style>
  <w:style w:type="paragraph" w:customStyle="1" w:styleId="11">
    <w:name w:val="列出段落11"/>
    <w:basedOn w:val="a"/>
    <w:autoRedefine/>
    <w:qFormat/>
    <w:pPr>
      <w:ind w:firstLineChars="200" w:firstLine="420"/>
    </w:pPr>
    <w:rPr>
      <w:rFonts w:cs="Times New Roman"/>
    </w:rPr>
  </w:style>
  <w:style w:type="paragraph" w:customStyle="1" w:styleId="12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5">
    <w:name w:val="正文文本 字符"/>
    <w:link w:val="a4"/>
    <w:autoRedefine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paragraph" w:customStyle="1" w:styleId="M-">
    <w:name w:val="M-正文"/>
    <w:autoRedefine/>
    <w:qFormat/>
    <w:pPr>
      <w:ind w:firstLineChars="200" w:firstLine="200"/>
      <w:jc w:val="both"/>
    </w:pPr>
    <w:rPr>
      <w:rFonts w:eastAsia="仿宋_GB2312"/>
      <w:kern w:val="2"/>
      <w:sz w:val="32"/>
      <w:szCs w:val="21"/>
    </w:rPr>
  </w:style>
  <w:style w:type="paragraph" w:customStyle="1" w:styleId="2">
    <w:name w:val="列表段落2"/>
    <w:basedOn w:val="a"/>
    <w:autoRedefine/>
    <w:uiPriority w:val="99"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147</Words>
  <Characters>842</Characters>
  <Application>Microsoft Office Word</Application>
  <DocSecurity>0</DocSecurity>
  <Lines>7</Lines>
  <Paragraphs>1</Paragraphs>
  <ScaleCrop>false</ScaleCrop>
  <Company>Lenovo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马双良</dc:creator>
  <cp:lastModifiedBy>hd w</cp:lastModifiedBy>
  <cp:revision>22</cp:revision>
  <cp:lastPrinted>2020-12-28T01:44:00Z</cp:lastPrinted>
  <dcterms:created xsi:type="dcterms:W3CDTF">2024-10-07T11:53:00Z</dcterms:created>
  <dcterms:modified xsi:type="dcterms:W3CDTF">2024-10-07T23:49:00Z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DFC8C25C6BE948B5A1DB1CCFFCDC38A1</vt:lpwstr>
  </property>
</Properties>
</file>